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230A" w:rsidP="0052230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2-39-2106/2024</w:t>
      </w:r>
    </w:p>
    <w:p w:rsidR="0052230A" w:rsidRPr="0052230A" w:rsidP="0052230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30A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86MS0046-01-202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230A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8954</w:t>
      </w:r>
      <w:r w:rsidRPr="005223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</w:p>
    <w:p w:rsidR="0052230A" w:rsidP="0052230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30A" w:rsidP="0052230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52230A" w:rsidP="0052230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52230A" w:rsidP="0052230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30A" w:rsidP="00522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 марта 2024 года                                                                      г. Нижневартовск</w:t>
      </w:r>
    </w:p>
    <w:p w:rsidR="0052230A" w:rsidP="00522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30A" w:rsidP="00522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Аксенова Е.В., </w:t>
      </w:r>
    </w:p>
    <w:p w:rsidR="0052230A" w:rsidP="00522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52230A" w:rsidP="0052230A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уведомленных лиц: представителя истца </w:t>
      </w:r>
      <w:r w:rsidR="00571271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азенного учреждения Ханты – Ман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сийского автономного округа – Югры «Нижневартовский центр занятости населения», ответчика Гасанова А.Г.о. </w:t>
      </w:r>
    </w:p>
    <w:p w:rsidR="0052230A" w:rsidP="005223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57127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азенного учреждения Ханты – Мансийского автономного округа – Югры «Нижневартовский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Гасанову Акифу Гасанага оглы о взыскании незаконно полученного пособия по безработице </w:t>
      </w:r>
    </w:p>
    <w:p w:rsidR="0052230A" w:rsidP="005223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52230A" w:rsidP="005223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30A" w:rsidP="0052230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2230A" w:rsidRPr="0052230A" w:rsidP="0052230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 требования к</w:t>
      </w:r>
      <w:r w:rsidRPr="0052230A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азенного учреждения Ханты-Мансийского автономного округа – </w:t>
      </w:r>
      <w:r w:rsidRPr="0052230A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Югры «Нижневартовский центр занятости населения» к </w:t>
      </w:r>
      <w:r w:rsidR="00571271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Гасанову Акифу Гасанага оглы</w:t>
      </w:r>
      <w:r w:rsidRPr="0052230A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о взыскании незаконного полученного пособия по безработице</w:t>
      </w: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 в полном объеме.</w:t>
      </w:r>
    </w:p>
    <w:p w:rsidR="0052230A" w:rsidRPr="0052230A" w:rsidP="0052230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30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Взыскать с </w:t>
      </w:r>
      <w:r w:rsidR="00571271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Гасанова Акифа Гасанага оглы</w:t>
      </w:r>
      <w:r w:rsidRPr="0052230A" w:rsidR="005712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2230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пользу </w:t>
      </w: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52230A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азенного учреждения Ханты-Мансийско</w:t>
      </w:r>
      <w:r w:rsidRPr="0052230A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го автономного округа – Югры «Нижневартовский центр занятости населения</w:t>
      </w:r>
      <w:r w:rsidRPr="0052230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незаконно полученное пособие по безработице в размере </w:t>
      </w:r>
      <w:r w:rsidR="00571271">
        <w:rPr>
          <w:rFonts w:ascii="Times New Roman" w:eastAsia="Times New Roman" w:hAnsi="Times New Roman" w:cs="Times New Roman"/>
          <w:sz w:val="25"/>
          <w:szCs w:val="25"/>
          <w:lang w:eastAsia="ru-RU"/>
        </w:rPr>
        <w:t>6677</w:t>
      </w: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571271">
        <w:rPr>
          <w:rFonts w:ascii="Times New Roman" w:eastAsia="Times New Roman" w:hAnsi="Times New Roman" w:cs="Times New Roman"/>
          <w:sz w:val="25"/>
          <w:szCs w:val="25"/>
          <w:lang w:eastAsia="ru-RU"/>
        </w:rPr>
        <w:t>шесть тысяч шестьсот семьдесят семь</w:t>
      </w: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рублей </w:t>
      </w:r>
      <w:r w:rsidR="00571271">
        <w:rPr>
          <w:rFonts w:ascii="Times New Roman" w:eastAsia="Times New Roman" w:hAnsi="Times New Roman" w:cs="Times New Roman"/>
          <w:sz w:val="25"/>
          <w:szCs w:val="25"/>
          <w:lang w:eastAsia="ru-RU"/>
        </w:rPr>
        <w:t>42</w:t>
      </w: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копеек.</w:t>
      </w:r>
    </w:p>
    <w:p w:rsidR="0052230A" w:rsidRPr="0052230A" w:rsidP="0052230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="00571271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Гасанова Акифа Гасанага оглы</w:t>
      </w:r>
      <w:r w:rsidRPr="0052230A" w:rsidR="005712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государственную пошлину в бю</w:t>
      </w:r>
      <w:r w:rsidRPr="0052230A">
        <w:rPr>
          <w:rFonts w:ascii="Times New Roman" w:eastAsia="Times New Roman" w:hAnsi="Times New Roman" w:cs="Times New Roman"/>
          <w:sz w:val="25"/>
          <w:szCs w:val="25"/>
          <w:lang w:eastAsia="ru-RU"/>
        </w:rPr>
        <w:t>джет города окружного значения Нижневартовска в размере 400 рублей.</w:t>
      </w:r>
    </w:p>
    <w:p w:rsidR="0052230A" w:rsidP="00522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52230A" w:rsidP="00522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2230A" w:rsidP="00522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52230A" w:rsidP="00522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271" w:rsidRPr="006B3447" w:rsidP="005712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Аксенова</w:t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271" w:rsidRPr="006B3447" w:rsidP="005712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3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2230A" w:rsidP="0052230A"/>
    <w:p w:rsidR="0079760B"/>
    <w:sectPr w:rsidSect="005712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12"/>
    <w:rsid w:val="00485809"/>
    <w:rsid w:val="0052230A"/>
    <w:rsid w:val="00571271"/>
    <w:rsid w:val="006B3447"/>
    <w:rsid w:val="0079760B"/>
    <w:rsid w:val="00E47B1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C610A14-DF22-416C-8A52-7733A33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0A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2230A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52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712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7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